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0885" w:rsidRDefault="00A247A1" w:rsidP="00A247A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247A1">
        <w:rPr>
          <w:rFonts w:ascii="Times New Roman" w:hAnsi="Times New Roman" w:cs="Times New Roman"/>
          <w:b/>
          <w:sz w:val="32"/>
          <w:szCs w:val="32"/>
        </w:rPr>
        <w:t>GHI CHÉP KẾT QUẢ THÍ NGHIỆM</w:t>
      </w:r>
    </w:p>
    <w:p w:rsidR="00A247A1" w:rsidRDefault="00A247A1" w:rsidP="00A247A1">
      <w:pPr>
        <w:rPr>
          <w:rFonts w:ascii="Times New Roman" w:hAnsi="Times New Roman" w:cs="Times New Roman"/>
          <w:b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sz w:val="32"/>
          <w:szCs w:val="32"/>
        </w:rPr>
        <w:t>1.Kết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quả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thí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nghiệm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1:</w:t>
      </w: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5305"/>
        <w:gridCol w:w="4680"/>
      </w:tblGrid>
      <w:tr w:rsidR="00A247A1" w:rsidTr="005D57D5">
        <w:trPr>
          <w:trHeight w:val="1045"/>
        </w:trPr>
        <w:tc>
          <w:tcPr>
            <w:tcW w:w="5305" w:type="dxa"/>
            <w:vAlign w:val="center"/>
          </w:tcPr>
          <w:p w:rsidR="00A247A1" w:rsidRDefault="00551501" w:rsidP="00A247A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Cây</w:t>
            </w:r>
            <w:proofErr w:type="spellEnd"/>
            <w:r w:rsidR="00A247A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proofErr w:type="spellStart"/>
            <w:r w:rsidR="00A247A1">
              <w:rPr>
                <w:rFonts w:ascii="Times New Roman" w:hAnsi="Times New Roman" w:cs="Times New Roman"/>
                <w:b/>
                <w:sz w:val="32"/>
                <w:szCs w:val="32"/>
              </w:rPr>
              <w:t>nế</w:t>
            </w:r>
            <w:r w:rsidR="001B539E">
              <w:rPr>
                <w:rFonts w:ascii="Times New Roman" w:hAnsi="Times New Roman" w:cs="Times New Roman"/>
                <w:b/>
                <w:sz w:val="32"/>
                <w:szCs w:val="32"/>
              </w:rPr>
              <w:t>n</w:t>
            </w:r>
            <w:proofErr w:type="spellEnd"/>
            <w:r w:rsidR="001B539E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proofErr w:type="spellStart"/>
            <w:r w:rsidR="001B539E">
              <w:rPr>
                <w:rFonts w:ascii="Times New Roman" w:hAnsi="Times New Roman" w:cs="Times New Roman"/>
                <w:b/>
                <w:sz w:val="32"/>
                <w:szCs w:val="32"/>
              </w:rPr>
              <w:t>úp</w:t>
            </w:r>
            <w:proofErr w:type="spellEnd"/>
            <w:r w:rsidR="001B539E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proofErr w:type="spellStart"/>
            <w:r w:rsidR="001B539E">
              <w:rPr>
                <w:rFonts w:ascii="Times New Roman" w:hAnsi="Times New Roman" w:cs="Times New Roman"/>
                <w:b/>
                <w:sz w:val="32"/>
                <w:szCs w:val="32"/>
              </w:rPr>
              <w:t>ống</w:t>
            </w:r>
            <w:proofErr w:type="spellEnd"/>
            <w:r w:rsidR="001B539E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proofErr w:type="spellStart"/>
            <w:r w:rsidR="001B539E">
              <w:rPr>
                <w:rFonts w:ascii="Times New Roman" w:hAnsi="Times New Roman" w:cs="Times New Roman"/>
                <w:b/>
                <w:sz w:val="32"/>
                <w:szCs w:val="32"/>
              </w:rPr>
              <w:t>nghiệm</w:t>
            </w:r>
            <w:proofErr w:type="spellEnd"/>
            <w:r w:rsidR="001B539E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proofErr w:type="spellStart"/>
            <w:r w:rsidR="00A247A1">
              <w:rPr>
                <w:rFonts w:ascii="Times New Roman" w:hAnsi="Times New Roman" w:cs="Times New Roman"/>
                <w:b/>
                <w:sz w:val="32"/>
                <w:szCs w:val="32"/>
              </w:rPr>
              <w:t>nhỏ</w:t>
            </w:r>
            <w:proofErr w:type="spellEnd"/>
          </w:p>
        </w:tc>
        <w:tc>
          <w:tcPr>
            <w:tcW w:w="4680" w:type="dxa"/>
            <w:vAlign w:val="center"/>
          </w:tcPr>
          <w:p w:rsidR="00A247A1" w:rsidRDefault="00551501" w:rsidP="00A247A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Cây</w:t>
            </w:r>
            <w:proofErr w:type="spellEnd"/>
            <w:r w:rsidR="00A247A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proofErr w:type="spellStart"/>
            <w:r w:rsidR="00A247A1">
              <w:rPr>
                <w:rFonts w:ascii="Times New Roman" w:hAnsi="Times New Roman" w:cs="Times New Roman"/>
                <w:b/>
                <w:sz w:val="32"/>
                <w:szCs w:val="32"/>
              </w:rPr>
              <w:t>nế</w:t>
            </w:r>
            <w:r w:rsidR="001B539E">
              <w:rPr>
                <w:rFonts w:ascii="Times New Roman" w:hAnsi="Times New Roman" w:cs="Times New Roman"/>
                <w:b/>
                <w:sz w:val="32"/>
                <w:szCs w:val="32"/>
              </w:rPr>
              <w:t>n</w:t>
            </w:r>
            <w:proofErr w:type="spellEnd"/>
            <w:r w:rsidR="001B539E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proofErr w:type="spellStart"/>
            <w:r w:rsidR="001B539E">
              <w:rPr>
                <w:rFonts w:ascii="Times New Roman" w:hAnsi="Times New Roman" w:cs="Times New Roman"/>
                <w:b/>
                <w:sz w:val="32"/>
                <w:szCs w:val="32"/>
              </w:rPr>
              <w:t>úp</w:t>
            </w:r>
            <w:proofErr w:type="spellEnd"/>
            <w:r w:rsidR="001B539E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proofErr w:type="spellStart"/>
            <w:r w:rsidR="001B539E">
              <w:rPr>
                <w:rFonts w:ascii="Times New Roman" w:hAnsi="Times New Roman" w:cs="Times New Roman"/>
                <w:b/>
                <w:sz w:val="32"/>
                <w:szCs w:val="32"/>
              </w:rPr>
              <w:t>ống</w:t>
            </w:r>
            <w:proofErr w:type="spellEnd"/>
            <w:r w:rsidR="001B539E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proofErr w:type="spellStart"/>
            <w:r w:rsidR="001B539E">
              <w:rPr>
                <w:rFonts w:ascii="Times New Roman" w:hAnsi="Times New Roman" w:cs="Times New Roman"/>
                <w:b/>
                <w:sz w:val="32"/>
                <w:szCs w:val="32"/>
              </w:rPr>
              <w:t>nghiệm</w:t>
            </w:r>
            <w:proofErr w:type="spellEnd"/>
            <w:r w:rsidR="00A247A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to</w:t>
            </w:r>
          </w:p>
        </w:tc>
      </w:tr>
      <w:tr w:rsidR="00A247A1" w:rsidTr="005D57D5">
        <w:trPr>
          <w:trHeight w:val="1045"/>
        </w:trPr>
        <w:tc>
          <w:tcPr>
            <w:tcW w:w="5305" w:type="dxa"/>
          </w:tcPr>
          <w:p w:rsidR="00A247A1" w:rsidRDefault="00A247A1" w:rsidP="00A247A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680" w:type="dxa"/>
          </w:tcPr>
          <w:p w:rsidR="00A247A1" w:rsidRDefault="00A247A1" w:rsidP="00A247A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A247A1" w:rsidRDefault="00A247A1" w:rsidP="00A247A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A247A1" w:rsidRDefault="00A247A1" w:rsidP="00A247A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A247A1" w:rsidRDefault="00A247A1" w:rsidP="00A247A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A247A1" w:rsidRDefault="00A247A1" w:rsidP="00A247A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A247A1" w:rsidRDefault="00A247A1" w:rsidP="00A247A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A247A1" w:rsidRDefault="00A247A1" w:rsidP="00A247A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5D57D5" w:rsidRDefault="005D57D5" w:rsidP="00A247A1">
      <w:pPr>
        <w:rPr>
          <w:rFonts w:ascii="Times New Roman" w:hAnsi="Times New Roman" w:cs="Times New Roman"/>
          <w:b/>
          <w:sz w:val="32"/>
          <w:szCs w:val="32"/>
        </w:rPr>
      </w:pPr>
    </w:p>
    <w:p w:rsidR="00A247A1" w:rsidRDefault="00A247A1" w:rsidP="00A247A1">
      <w:pPr>
        <w:rPr>
          <w:rFonts w:ascii="Times New Roman" w:hAnsi="Times New Roman" w:cs="Times New Roman"/>
          <w:b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sz w:val="32"/>
          <w:szCs w:val="32"/>
        </w:rPr>
        <w:t>2.Kết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quả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thí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nghiệm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2:</w:t>
      </w: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5305"/>
        <w:gridCol w:w="4680"/>
      </w:tblGrid>
      <w:tr w:rsidR="00A247A1" w:rsidTr="005D57D5">
        <w:trPr>
          <w:trHeight w:val="1045"/>
        </w:trPr>
        <w:tc>
          <w:tcPr>
            <w:tcW w:w="5305" w:type="dxa"/>
            <w:vAlign w:val="center"/>
          </w:tcPr>
          <w:p w:rsidR="00A247A1" w:rsidRDefault="00551501" w:rsidP="003610D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Cây</w:t>
            </w:r>
            <w:proofErr w:type="spellEnd"/>
            <w:r w:rsidR="00A247A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proofErr w:type="spellStart"/>
            <w:r w:rsidR="00A247A1">
              <w:rPr>
                <w:rFonts w:ascii="Times New Roman" w:hAnsi="Times New Roman" w:cs="Times New Roman"/>
                <w:b/>
                <w:sz w:val="32"/>
                <w:szCs w:val="32"/>
              </w:rPr>
              <w:t>nế</w:t>
            </w:r>
            <w:r w:rsidR="005D57D5">
              <w:rPr>
                <w:rFonts w:ascii="Times New Roman" w:hAnsi="Times New Roman" w:cs="Times New Roman"/>
                <w:b/>
                <w:sz w:val="32"/>
                <w:szCs w:val="32"/>
              </w:rPr>
              <w:t>n</w:t>
            </w:r>
            <w:proofErr w:type="spellEnd"/>
            <w:r w:rsidR="005D57D5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="00610A58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1 </w:t>
            </w:r>
            <w:proofErr w:type="spellStart"/>
            <w:r w:rsidR="005D57D5">
              <w:rPr>
                <w:rFonts w:ascii="Times New Roman" w:hAnsi="Times New Roman" w:cs="Times New Roman"/>
                <w:b/>
                <w:sz w:val="32"/>
                <w:szCs w:val="32"/>
              </w:rPr>
              <w:t>có</w:t>
            </w:r>
            <w:proofErr w:type="spellEnd"/>
            <w:r w:rsidR="005D57D5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proofErr w:type="spellStart"/>
            <w:r w:rsidR="005D57D5">
              <w:rPr>
                <w:rFonts w:ascii="Times New Roman" w:hAnsi="Times New Roman" w:cs="Times New Roman"/>
                <w:b/>
                <w:sz w:val="32"/>
                <w:szCs w:val="32"/>
              </w:rPr>
              <w:t>gắn</w:t>
            </w:r>
            <w:proofErr w:type="spellEnd"/>
            <w:r w:rsidR="005D57D5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proofErr w:type="spellStart"/>
            <w:r w:rsidR="005D57D5">
              <w:rPr>
                <w:rFonts w:ascii="Times New Roman" w:hAnsi="Times New Roman" w:cs="Times New Roman"/>
                <w:b/>
                <w:sz w:val="32"/>
                <w:szCs w:val="32"/>
              </w:rPr>
              <w:t>đế</w:t>
            </w:r>
            <w:proofErr w:type="spellEnd"/>
            <w:r w:rsidR="005D57D5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proofErr w:type="spellStart"/>
            <w:r w:rsidR="005D57D5">
              <w:rPr>
                <w:rFonts w:ascii="Times New Roman" w:hAnsi="Times New Roman" w:cs="Times New Roman"/>
                <w:b/>
                <w:sz w:val="32"/>
                <w:szCs w:val="32"/>
              </w:rPr>
              <w:t>kín</w:t>
            </w:r>
            <w:proofErr w:type="spellEnd"/>
          </w:p>
        </w:tc>
        <w:tc>
          <w:tcPr>
            <w:tcW w:w="4680" w:type="dxa"/>
            <w:vAlign w:val="center"/>
          </w:tcPr>
          <w:p w:rsidR="00A247A1" w:rsidRDefault="00551501" w:rsidP="003610D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Cây</w:t>
            </w:r>
            <w:bookmarkStart w:id="0" w:name="_GoBack"/>
            <w:bookmarkEnd w:id="0"/>
            <w:r w:rsidR="00A247A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proofErr w:type="spellStart"/>
            <w:r w:rsidR="00A247A1">
              <w:rPr>
                <w:rFonts w:ascii="Times New Roman" w:hAnsi="Times New Roman" w:cs="Times New Roman"/>
                <w:b/>
                <w:sz w:val="32"/>
                <w:szCs w:val="32"/>
              </w:rPr>
              <w:t>nế</w:t>
            </w:r>
            <w:r w:rsidR="005D57D5">
              <w:rPr>
                <w:rFonts w:ascii="Times New Roman" w:hAnsi="Times New Roman" w:cs="Times New Roman"/>
                <w:b/>
                <w:sz w:val="32"/>
                <w:szCs w:val="32"/>
              </w:rPr>
              <w:t>n</w:t>
            </w:r>
            <w:proofErr w:type="spellEnd"/>
            <w:r w:rsidR="005D57D5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="00610A58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2 </w:t>
            </w:r>
            <w:proofErr w:type="spellStart"/>
            <w:r w:rsidR="005D57D5">
              <w:rPr>
                <w:rFonts w:ascii="Times New Roman" w:hAnsi="Times New Roman" w:cs="Times New Roman"/>
                <w:b/>
                <w:sz w:val="32"/>
                <w:szCs w:val="32"/>
              </w:rPr>
              <w:t>có</w:t>
            </w:r>
            <w:proofErr w:type="spellEnd"/>
            <w:r w:rsidR="005D57D5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proofErr w:type="spellStart"/>
            <w:r w:rsidR="005D57D5">
              <w:rPr>
                <w:rFonts w:ascii="Times New Roman" w:hAnsi="Times New Roman" w:cs="Times New Roman"/>
                <w:b/>
                <w:sz w:val="32"/>
                <w:szCs w:val="32"/>
              </w:rPr>
              <w:t>gắn</w:t>
            </w:r>
            <w:proofErr w:type="spellEnd"/>
            <w:r w:rsidR="005D57D5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proofErr w:type="spellStart"/>
            <w:r w:rsidR="005D57D5">
              <w:rPr>
                <w:rFonts w:ascii="Times New Roman" w:hAnsi="Times New Roman" w:cs="Times New Roman"/>
                <w:b/>
                <w:sz w:val="32"/>
                <w:szCs w:val="32"/>
              </w:rPr>
              <w:t>đế</w:t>
            </w:r>
            <w:proofErr w:type="spellEnd"/>
            <w:r w:rsidR="005D57D5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proofErr w:type="spellStart"/>
            <w:r w:rsidR="005D57D5">
              <w:rPr>
                <w:rFonts w:ascii="Times New Roman" w:hAnsi="Times New Roman" w:cs="Times New Roman"/>
                <w:b/>
                <w:sz w:val="32"/>
                <w:szCs w:val="32"/>
              </w:rPr>
              <w:t>hở</w:t>
            </w:r>
            <w:proofErr w:type="spellEnd"/>
          </w:p>
        </w:tc>
      </w:tr>
      <w:tr w:rsidR="00A247A1" w:rsidTr="005D57D5">
        <w:trPr>
          <w:trHeight w:val="1045"/>
        </w:trPr>
        <w:tc>
          <w:tcPr>
            <w:tcW w:w="5305" w:type="dxa"/>
          </w:tcPr>
          <w:p w:rsidR="00A247A1" w:rsidRDefault="00A247A1" w:rsidP="003610D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680" w:type="dxa"/>
          </w:tcPr>
          <w:p w:rsidR="00A247A1" w:rsidRDefault="00A247A1" w:rsidP="003610D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A247A1" w:rsidRDefault="00A247A1" w:rsidP="003610D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A247A1" w:rsidRDefault="00A247A1" w:rsidP="003610D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A247A1" w:rsidRDefault="00A247A1" w:rsidP="003610D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A247A1" w:rsidRDefault="00A247A1" w:rsidP="003610D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A247A1" w:rsidRDefault="00A247A1" w:rsidP="003610D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A247A1" w:rsidRDefault="00A247A1" w:rsidP="003610D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A247A1" w:rsidRPr="00A247A1" w:rsidRDefault="00A247A1" w:rsidP="00A247A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247A1" w:rsidRPr="00A247A1" w:rsidRDefault="00A247A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A247A1" w:rsidRPr="00A247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7A1"/>
    <w:rsid w:val="00090885"/>
    <w:rsid w:val="001B539E"/>
    <w:rsid w:val="00551501"/>
    <w:rsid w:val="005D57D5"/>
    <w:rsid w:val="00610A58"/>
    <w:rsid w:val="00A24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EC24FA-B88B-4E50-B11B-8BC02D4BF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247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CPN</dc:creator>
  <cp:keywords/>
  <dc:description/>
  <cp:lastModifiedBy>CPN</cp:lastModifiedBy>
  <cp:revision>4</cp:revision>
  <dcterms:created xsi:type="dcterms:W3CDTF">2022-07-18T13:24:00Z</dcterms:created>
  <dcterms:modified xsi:type="dcterms:W3CDTF">2022-07-21T08:41:00Z</dcterms:modified>
</cp:coreProperties>
</file>